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218" w:rsidRDefault="00824218" w:rsidP="002054F0">
      <w:pPr>
        <w:pStyle w:val="NoSpacing"/>
        <w:jc w:val="both"/>
        <w:rPr>
          <w:rFonts w:ascii="Sylfaen" w:hAnsi="Sylfaen"/>
          <w:b/>
          <w:lang w:val="de-AT"/>
        </w:rPr>
      </w:pPr>
    </w:p>
    <w:p w:rsidR="00824218" w:rsidRDefault="00824218" w:rsidP="002054F0">
      <w:pPr>
        <w:pStyle w:val="NoSpacing"/>
        <w:jc w:val="both"/>
        <w:rPr>
          <w:rFonts w:ascii="Sylfaen" w:hAnsi="Sylfaen"/>
          <w:b/>
          <w:lang w:val="de-AT"/>
        </w:rPr>
      </w:pPr>
    </w:p>
    <w:p w:rsidR="00824218" w:rsidRDefault="00824218" w:rsidP="002054F0">
      <w:pPr>
        <w:pStyle w:val="NoSpacing"/>
        <w:jc w:val="both"/>
        <w:rPr>
          <w:rFonts w:ascii="Sylfaen" w:hAnsi="Sylfaen"/>
          <w:b/>
          <w:lang w:val="de-AT"/>
        </w:rPr>
      </w:pPr>
    </w:p>
    <w:p w:rsidR="00824218" w:rsidRDefault="00824218" w:rsidP="002054F0">
      <w:pPr>
        <w:pStyle w:val="NoSpacing"/>
        <w:jc w:val="both"/>
        <w:rPr>
          <w:rFonts w:ascii="Sylfaen" w:hAnsi="Sylfaen"/>
          <w:b/>
          <w:lang w:val="de-AT"/>
        </w:rPr>
      </w:pPr>
    </w:p>
    <w:p w:rsidR="002054F0" w:rsidRPr="00F62974" w:rsidRDefault="00F62974" w:rsidP="00F62974">
      <w:pPr>
        <w:pStyle w:val="NoSpacing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ტექნიკური დავალება:</w:t>
      </w:r>
    </w:p>
    <w:p w:rsidR="0000778D" w:rsidRPr="00F62974" w:rsidRDefault="0000778D" w:rsidP="0071512F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tbl>
      <w:tblPr>
        <w:tblpPr w:leftFromText="180" w:rightFromText="180" w:vertAnchor="page" w:horzAnchor="margin" w:tblpY="2746"/>
        <w:tblW w:w="9219" w:type="dxa"/>
        <w:tblLook w:val="04A0" w:firstRow="1" w:lastRow="0" w:firstColumn="1" w:lastColumn="0" w:noHBand="0" w:noVBand="1"/>
      </w:tblPr>
      <w:tblGrid>
        <w:gridCol w:w="2358"/>
        <w:gridCol w:w="1440"/>
        <w:gridCol w:w="1890"/>
        <w:gridCol w:w="3531"/>
      </w:tblGrid>
      <w:tr w:rsidR="00E956CD" w:rsidRPr="00347277" w:rsidTr="00943FA7">
        <w:trPr>
          <w:trHeight w:val="637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6CD" w:rsidRPr="00347277" w:rsidRDefault="00E956CD" w:rsidP="00943F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</w:t>
            </w:r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საწოდებელი</w:t>
            </w:r>
            <w:r w:rsidRPr="0034727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r w:rsidRPr="0034727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6CD" w:rsidRPr="00347277" w:rsidRDefault="00E956CD" w:rsidP="00943F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r w:rsidRPr="0034727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(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de-AT"/>
              </w:rPr>
              <w:t>ტაბლეტი</w:t>
            </w:r>
            <w:r w:rsidRPr="0034727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6CD" w:rsidRPr="00347277" w:rsidRDefault="00E956CD" w:rsidP="00943F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34727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6CD" w:rsidRPr="00347277" w:rsidRDefault="00E956CD" w:rsidP="00943F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34727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</w:p>
        </w:tc>
      </w:tr>
      <w:tr w:rsidR="003D5C32" w:rsidRPr="005346AA" w:rsidTr="00225546">
        <w:trPr>
          <w:trHeight w:val="1682"/>
        </w:trPr>
        <w:tc>
          <w:tcPr>
            <w:tcW w:w="23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C32" w:rsidRPr="00347277" w:rsidRDefault="003D5C32" w:rsidP="00943FA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</w:pPr>
            <w:r w:rsidRPr="00347277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 xml:space="preserve">მორფინის სულფატი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60 </w:t>
            </w:r>
            <w:r w:rsidRPr="00347277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 xml:space="preserve">მგ </w:t>
            </w:r>
          </w:p>
          <w:p w:rsidR="003D5C32" w:rsidRPr="00347277" w:rsidRDefault="003D5C32" w:rsidP="00943FA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</w:pPr>
            <w:r w:rsidRPr="0034727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C32" w:rsidRPr="00347277" w:rsidRDefault="003D5C32" w:rsidP="00943F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9 600</w:t>
            </w:r>
            <w:r w:rsidRPr="00347277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C32" w:rsidRPr="00347277" w:rsidRDefault="003D5C32" w:rsidP="00943FA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DDP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-</w:t>
            </w:r>
            <w:r w:rsidRPr="0034727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,</w:t>
            </w:r>
            <w:r w:rsidRPr="0034727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მიმღების მოთხოვნის შესაბამისად</w:t>
            </w:r>
            <w:r w:rsidRPr="0034727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  </w:t>
            </w:r>
          </w:p>
          <w:p w:rsidR="003D5C32" w:rsidRPr="00347277" w:rsidRDefault="003D5C32" w:rsidP="00943F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4727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D5C32" w:rsidRPr="005346AA" w:rsidRDefault="003D5C32" w:rsidP="00A05F5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შემსყიდველის წერილობითი მოთხოვნის შესაბამისად</w:t>
            </w:r>
            <w:r>
              <w:rPr>
                <w:rFonts w:ascii="Sylfaen" w:hAnsi="Sylfae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მოწოდების სავარაუდო პერიოდია 2020 წლის მე-4 კვარტალი)</w:t>
            </w:r>
          </w:p>
        </w:tc>
      </w:tr>
      <w:tr w:rsidR="003D5C32" w:rsidRPr="002D6DA2" w:rsidTr="00225546">
        <w:trPr>
          <w:trHeight w:val="917"/>
        </w:trPr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C32" w:rsidRPr="00347277" w:rsidRDefault="003D5C32" w:rsidP="00943F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C32" w:rsidRPr="00B5101A" w:rsidRDefault="003D5C32" w:rsidP="00943F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C32" w:rsidRPr="00347277" w:rsidRDefault="003D5C32" w:rsidP="00943F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4727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C32" w:rsidRPr="002D6DA2" w:rsidRDefault="003D5C32" w:rsidP="00943FA7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824218" w:rsidRPr="00F62974" w:rsidRDefault="00824218" w:rsidP="00824218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824218" w:rsidRPr="00F62974" w:rsidRDefault="00824218" w:rsidP="00824218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E956CD" w:rsidRDefault="00E956CD" w:rsidP="00824218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824218" w:rsidRPr="00E956CD" w:rsidRDefault="00E956CD" w:rsidP="00824218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E956CD">
        <w:rPr>
          <w:rFonts w:ascii="Sylfaen" w:hAnsi="Sylfaen"/>
          <w:b/>
          <w:sz w:val="20"/>
          <w:szCs w:val="20"/>
          <w:lang w:val="ka-GE"/>
        </w:rPr>
        <w:t xml:space="preserve">                 სულ: </w:t>
      </w:r>
      <w:r w:rsidR="003D5C32">
        <w:rPr>
          <w:rFonts w:ascii="Sylfaen" w:hAnsi="Sylfaen"/>
          <w:b/>
          <w:sz w:val="20"/>
          <w:szCs w:val="20"/>
        </w:rPr>
        <w:t>9 600</w:t>
      </w:r>
      <w:r w:rsidRPr="00E956CD">
        <w:rPr>
          <w:rFonts w:ascii="Sylfaen" w:hAnsi="Sylfaen"/>
          <w:b/>
          <w:sz w:val="20"/>
          <w:szCs w:val="20"/>
          <w:lang w:val="ka-GE"/>
        </w:rPr>
        <w:t xml:space="preserve"> ტაბლეტი</w:t>
      </w:r>
    </w:p>
    <w:p w:rsidR="00824218" w:rsidRPr="00F62974" w:rsidRDefault="00824218" w:rsidP="00824218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F62974" w:rsidRPr="00E956CD" w:rsidRDefault="00F62974" w:rsidP="00E956CD">
      <w:pPr>
        <w:pStyle w:val="NoSpacing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de-AT"/>
        </w:rPr>
      </w:pPr>
      <w:r w:rsidRPr="00F62974">
        <w:rPr>
          <w:rFonts w:ascii="Sylfaen" w:hAnsi="Sylfaen"/>
          <w:sz w:val="20"/>
          <w:szCs w:val="20"/>
          <w:lang w:val="de-AT"/>
        </w:rPr>
        <w:t>სამკურნალო საშუალების ვარგისიანობის ვადა მოწოდების მომენტისათვის უნდა იყოს საერთო ვარგისიანობის ვადის არანაკლებ 1</w:t>
      </w:r>
      <w:r w:rsidR="00281D44">
        <w:rPr>
          <w:rFonts w:ascii="Sylfaen" w:hAnsi="Sylfaen"/>
          <w:sz w:val="20"/>
          <w:szCs w:val="20"/>
          <w:lang w:val="ka-GE"/>
        </w:rPr>
        <w:t>2</w:t>
      </w:r>
      <w:r w:rsidRPr="00F62974">
        <w:rPr>
          <w:rFonts w:ascii="Sylfaen" w:hAnsi="Sylfaen"/>
          <w:sz w:val="20"/>
          <w:szCs w:val="20"/>
          <w:lang w:val="de-AT"/>
        </w:rPr>
        <w:t xml:space="preserve"> თვე</w:t>
      </w:r>
      <w:r w:rsidR="00FF4A90">
        <w:rPr>
          <w:rFonts w:ascii="Sylfaen" w:hAnsi="Sylfaen"/>
          <w:sz w:val="20"/>
          <w:szCs w:val="20"/>
          <w:lang w:val="ka-GE"/>
        </w:rPr>
        <w:t>;</w:t>
      </w:r>
      <w:bookmarkStart w:id="0" w:name="_GoBack"/>
      <w:bookmarkEnd w:id="0"/>
    </w:p>
    <w:p w:rsidR="00F62974" w:rsidRPr="00F62974" w:rsidRDefault="00F62974" w:rsidP="00F62974">
      <w:pPr>
        <w:pStyle w:val="NoSpacing"/>
        <w:numPr>
          <w:ilvl w:val="0"/>
          <w:numId w:val="4"/>
        </w:numPr>
        <w:jc w:val="both"/>
        <w:rPr>
          <w:sz w:val="20"/>
          <w:szCs w:val="20"/>
        </w:rPr>
      </w:pPr>
      <w:r w:rsidRPr="00F62974">
        <w:rPr>
          <w:rFonts w:ascii="Sylfaen" w:hAnsi="Sylfaen" w:cs="Sylfaen"/>
          <w:sz w:val="20"/>
          <w:szCs w:val="20"/>
        </w:rPr>
        <w:t>მომწოდებელმა</w:t>
      </w:r>
      <w:r w:rsidRPr="00F62974">
        <w:rPr>
          <w:sz w:val="20"/>
          <w:szCs w:val="20"/>
        </w:rPr>
        <w:t xml:space="preserve"> </w:t>
      </w:r>
      <w:r w:rsidRPr="00F62974">
        <w:rPr>
          <w:rFonts w:ascii="Sylfaen" w:hAnsi="Sylfaen" w:cs="Sylfaen"/>
          <w:sz w:val="20"/>
          <w:szCs w:val="20"/>
        </w:rPr>
        <w:t>უნდა</w:t>
      </w:r>
      <w:r w:rsidRPr="00F62974">
        <w:rPr>
          <w:sz w:val="20"/>
          <w:szCs w:val="20"/>
        </w:rPr>
        <w:t xml:space="preserve"> </w:t>
      </w:r>
      <w:r w:rsidRPr="00F62974">
        <w:rPr>
          <w:rFonts w:ascii="Sylfaen" w:hAnsi="Sylfaen" w:cs="Sylfaen"/>
          <w:sz w:val="20"/>
          <w:szCs w:val="20"/>
        </w:rPr>
        <w:t>წარმოადგინოს</w:t>
      </w:r>
      <w:r w:rsidRPr="00F62974">
        <w:rPr>
          <w:sz w:val="20"/>
          <w:szCs w:val="20"/>
        </w:rPr>
        <w:t xml:space="preserve"> </w:t>
      </w:r>
      <w:r w:rsidRPr="00F62974">
        <w:rPr>
          <w:rFonts w:ascii="Sylfaen" w:hAnsi="Sylfaen" w:cs="Sylfaen"/>
          <w:sz w:val="20"/>
          <w:szCs w:val="20"/>
        </w:rPr>
        <w:t>მედიკამენტების</w:t>
      </w:r>
      <w:r w:rsidRPr="00F62974">
        <w:rPr>
          <w:sz w:val="20"/>
          <w:szCs w:val="20"/>
        </w:rPr>
        <w:t xml:space="preserve"> </w:t>
      </w:r>
      <w:r w:rsidRPr="00F62974">
        <w:rPr>
          <w:rFonts w:ascii="Sylfaen" w:hAnsi="Sylfaen" w:cs="Sylfaen"/>
          <w:sz w:val="20"/>
          <w:szCs w:val="20"/>
        </w:rPr>
        <w:t>საქართველოში</w:t>
      </w:r>
      <w:r w:rsidRPr="00F62974">
        <w:rPr>
          <w:sz w:val="20"/>
          <w:szCs w:val="20"/>
        </w:rPr>
        <w:t xml:space="preserve"> </w:t>
      </w:r>
      <w:r w:rsidRPr="00F62974">
        <w:rPr>
          <w:rFonts w:ascii="Sylfaen" w:hAnsi="Sylfaen" w:cs="Sylfaen"/>
          <w:sz w:val="20"/>
          <w:szCs w:val="20"/>
        </w:rPr>
        <w:t>რეგისტრაციის</w:t>
      </w:r>
      <w:r w:rsidRPr="00F62974">
        <w:rPr>
          <w:sz w:val="20"/>
          <w:szCs w:val="20"/>
        </w:rPr>
        <w:t xml:space="preserve"> </w:t>
      </w:r>
      <w:r w:rsidRPr="00F62974">
        <w:rPr>
          <w:rFonts w:ascii="Sylfaen" w:hAnsi="Sylfaen" w:cs="Sylfaen"/>
          <w:sz w:val="20"/>
          <w:szCs w:val="20"/>
        </w:rPr>
        <w:t>დამადასტურებელი</w:t>
      </w:r>
      <w:r w:rsidRPr="00F62974">
        <w:rPr>
          <w:sz w:val="20"/>
          <w:szCs w:val="20"/>
        </w:rPr>
        <w:t xml:space="preserve"> </w:t>
      </w:r>
      <w:r w:rsidRPr="00F62974">
        <w:rPr>
          <w:rFonts w:ascii="Sylfaen" w:hAnsi="Sylfaen" w:cs="Sylfaen"/>
          <w:sz w:val="20"/>
          <w:szCs w:val="20"/>
        </w:rPr>
        <w:t>მოწმობა</w:t>
      </w:r>
      <w:r w:rsidRPr="00F62974">
        <w:rPr>
          <w:sz w:val="20"/>
          <w:szCs w:val="20"/>
        </w:rPr>
        <w:t>.</w:t>
      </w:r>
    </w:p>
    <w:p w:rsidR="00F62974" w:rsidRPr="00F62974" w:rsidRDefault="00F62974" w:rsidP="00F62974">
      <w:pPr>
        <w:pStyle w:val="NoSpacing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de-AT"/>
        </w:rPr>
      </w:pPr>
      <w:r w:rsidRPr="00F62974">
        <w:rPr>
          <w:rFonts w:ascii="Sylfaen" w:hAnsi="Sylfaen"/>
          <w:sz w:val="20"/>
          <w:szCs w:val="20"/>
          <w:lang w:val="de-AT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(საჭიროების შემთხვევაში) შესაბამისად.</w:t>
      </w:r>
    </w:p>
    <w:p w:rsidR="00F62974" w:rsidRPr="00347277" w:rsidRDefault="00F62974" w:rsidP="00F62974">
      <w:pPr>
        <w:pStyle w:val="NoSpacing"/>
        <w:ind w:left="720"/>
        <w:jc w:val="both"/>
        <w:rPr>
          <w:rFonts w:ascii="Sylfaen" w:hAnsi="Sylfaen"/>
          <w:sz w:val="20"/>
          <w:szCs w:val="20"/>
          <w:lang w:val="de-AT"/>
        </w:rPr>
      </w:pPr>
    </w:p>
    <w:p w:rsidR="00824218" w:rsidRDefault="00824218" w:rsidP="00F62974">
      <w:pPr>
        <w:pStyle w:val="NoSpacing"/>
        <w:ind w:left="720"/>
        <w:jc w:val="both"/>
        <w:rPr>
          <w:rFonts w:ascii="Sylfaen" w:hAnsi="Sylfaen"/>
          <w:lang w:val="de-AT"/>
        </w:rPr>
      </w:pPr>
    </w:p>
    <w:sectPr w:rsidR="00824218" w:rsidSect="0000778D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1195"/>
    <w:multiLevelType w:val="hybridMultilevel"/>
    <w:tmpl w:val="4E7C3976"/>
    <w:lvl w:ilvl="0" w:tplc="48A67274"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A629CE"/>
    <w:multiLevelType w:val="hybridMultilevel"/>
    <w:tmpl w:val="09406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E05C62"/>
    <w:multiLevelType w:val="hybridMultilevel"/>
    <w:tmpl w:val="BCD26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244453"/>
    <w:rsid w:val="0000778D"/>
    <w:rsid w:val="000151D2"/>
    <w:rsid w:val="000459D2"/>
    <w:rsid w:val="00062A68"/>
    <w:rsid w:val="000A4890"/>
    <w:rsid w:val="00115ED5"/>
    <w:rsid w:val="00131250"/>
    <w:rsid w:val="002027FC"/>
    <w:rsid w:val="002054F0"/>
    <w:rsid w:val="00206DEC"/>
    <w:rsid w:val="00244453"/>
    <w:rsid w:val="00271E5D"/>
    <w:rsid w:val="00281D44"/>
    <w:rsid w:val="00296B68"/>
    <w:rsid w:val="002C6BE2"/>
    <w:rsid w:val="0032505A"/>
    <w:rsid w:val="00383750"/>
    <w:rsid w:val="003D5C32"/>
    <w:rsid w:val="003E02FE"/>
    <w:rsid w:val="00410249"/>
    <w:rsid w:val="0046565D"/>
    <w:rsid w:val="00471F06"/>
    <w:rsid w:val="00474190"/>
    <w:rsid w:val="00477AC0"/>
    <w:rsid w:val="00477CD5"/>
    <w:rsid w:val="00500726"/>
    <w:rsid w:val="00512C4C"/>
    <w:rsid w:val="0056233A"/>
    <w:rsid w:val="005A37D1"/>
    <w:rsid w:val="006173E5"/>
    <w:rsid w:val="00657681"/>
    <w:rsid w:val="00682354"/>
    <w:rsid w:val="006C77A1"/>
    <w:rsid w:val="0071512F"/>
    <w:rsid w:val="0074116A"/>
    <w:rsid w:val="00757EDE"/>
    <w:rsid w:val="0078072E"/>
    <w:rsid w:val="007D6941"/>
    <w:rsid w:val="008112BF"/>
    <w:rsid w:val="00824218"/>
    <w:rsid w:val="00946BAD"/>
    <w:rsid w:val="009765EE"/>
    <w:rsid w:val="009A5415"/>
    <w:rsid w:val="009D1292"/>
    <w:rsid w:val="00A05F5F"/>
    <w:rsid w:val="00A145FE"/>
    <w:rsid w:val="00A27D3A"/>
    <w:rsid w:val="00A74B6F"/>
    <w:rsid w:val="00A767C1"/>
    <w:rsid w:val="00AD599C"/>
    <w:rsid w:val="00B24B33"/>
    <w:rsid w:val="00B3538D"/>
    <w:rsid w:val="00B52ED9"/>
    <w:rsid w:val="00B82910"/>
    <w:rsid w:val="00D814EE"/>
    <w:rsid w:val="00D849D0"/>
    <w:rsid w:val="00DB48B8"/>
    <w:rsid w:val="00DD618C"/>
    <w:rsid w:val="00E10D2C"/>
    <w:rsid w:val="00E6256F"/>
    <w:rsid w:val="00E70C69"/>
    <w:rsid w:val="00E71FDD"/>
    <w:rsid w:val="00E956CD"/>
    <w:rsid w:val="00EB39AE"/>
    <w:rsid w:val="00EF1A59"/>
    <w:rsid w:val="00F07AC9"/>
    <w:rsid w:val="00F47CC2"/>
    <w:rsid w:val="00F56751"/>
    <w:rsid w:val="00F62974"/>
    <w:rsid w:val="00F94BE7"/>
    <w:rsid w:val="00FB2836"/>
    <w:rsid w:val="00FC0BC1"/>
    <w:rsid w:val="00FD2C23"/>
    <w:rsid w:val="00FD4ED2"/>
    <w:rsid w:val="00FF479A"/>
    <w:rsid w:val="00FF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AF9EDA-C75F-4C95-8047-45C2416FA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65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14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reg-pc</dc:creator>
  <cp:keywords/>
  <dc:description/>
  <cp:lastModifiedBy>Irina Gobejishvili</cp:lastModifiedBy>
  <cp:revision>48</cp:revision>
  <cp:lastPrinted>2012-05-02T16:01:00Z</cp:lastPrinted>
  <dcterms:created xsi:type="dcterms:W3CDTF">2012-04-27T00:59:00Z</dcterms:created>
  <dcterms:modified xsi:type="dcterms:W3CDTF">2019-10-16T13:17:00Z</dcterms:modified>
</cp:coreProperties>
</file>